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0260" w14:textId="018AB4B6" w:rsidR="005E1993" w:rsidRDefault="005E1993" w:rsidP="005E1993">
      <w:pPr>
        <w:jc w:val="center"/>
        <w:rPr>
          <w:rFonts w:ascii="Segoe UI Emoji" w:hAnsi="Segoe UI Emoji" w:cs="Segoe UI Emoji"/>
          <w:sz w:val="18"/>
          <w:szCs w:val="18"/>
        </w:rPr>
      </w:pPr>
      <w:r>
        <w:rPr>
          <w:noProof/>
        </w:rPr>
        <w:drawing>
          <wp:inline distT="0" distB="0" distL="0" distR="0" wp14:anchorId="11282144" wp14:editId="3556BD2E">
            <wp:extent cx="988842" cy="690816"/>
            <wp:effectExtent l="0" t="0" r="1905" b="0"/>
            <wp:docPr id="1980731400" name="Picture 1" descr="A logo with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31400" name="Picture 1" descr="A logo with gol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6" cy="70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60458" w14:textId="0B7762AB" w:rsidR="005E1993" w:rsidRDefault="005E1993" w:rsidP="005E1993">
      <w:pPr>
        <w:jc w:val="center"/>
        <w:rPr>
          <w:rFonts w:ascii="Segoe UI Emoji" w:hAnsi="Segoe UI Emoji" w:cs="Segoe UI Emoji"/>
          <w:sz w:val="18"/>
          <w:szCs w:val="18"/>
        </w:rPr>
      </w:pPr>
      <w:r>
        <w:rPr>
          <w:rFonts w:ascii="Segoe UI Emoji" w:hAnsi="Segoe UI Emoji" w:cs="Segoe UI Emoji"/>
          <w:sz w:val="18"/>
          <w:szCs w:val="18"/>
        </w:rPr>
        <w:t>Selfie and 360 Photo Booth Rentals</w:t>
      </w:r>
    </w:p>
    <w:p w14:paraId="6732AFC7" w14:textId="77777777" w:rsidR="005E1993" w:rsidRDefault="005E1993" w:rsidP="005E1993">
      <w:pPr>
        <w:rPr>
          <w:rFonts w:ascii="Segoe UI Emoji" w:hAnsi="Segoe UI Emoji" w:cs="Segoe UI Emoji"/>
          <w:sz w:val="18"/>
          <w:szCs w:val="18"/>
        </w:rPr>
      </w:pPr>
    </w:p>
    <w:p w14:paraId="1F3C889B" w14:textId="00917499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📋</w:t>
      </w:r>
      <w:r w:rsidRPr="005E1993">
        <w:rPr>
          <w:sz w:val="18"/>
          <w:szCs w:val="18"/>
        </w:rPr>
        <w:t xml:space="preserve"> Frequently Asked Questions (FAQ)</w:t>
      </w:r>
    </w:p>
    <w:p w14:paraId="705168D0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7E2EF0D7" w14:textId="77777777" w:rsidR="005E1993" w:rsidRPr="005E1993" w:rsidRDefault="005E1993" w:rsidP="005E1993">
      <w:pPr>
        <w:spacing w:after="0"/>
        <w:rPr>
          <w:sz w:val="18"/>
          <w:szCs w:val="18"/>
        </w:rPr>
      </w:pPr>
      <w:proofErr w:type="gramStart"/>
      <w:r w:rsidRPr="005E1993">
        <w:rPr>
          <w:sz w:val="18"/>
          <w:szCs w:val="18"/>
        </w:rPr>
        <w:t>Got</w:t>
      </w:r>
      <w:proofErr w:type="gramEnd"/>
      <w:r w:rsidRPr="005E1993">
        <w:rPr>
          <w:sz w:val="18"/>
          <w:szCs w:val="18"/>
        </w:rPr>
        <w:t xml:space="preserve"> questions? We’ve got answers. Below are some of the most common questions about our photo booth services across South Florida. If you don't see your question here, feel free to reach </w:t>
      </w:r>
      <w:proofErr w:type="gramStart"/>
      <w:r w:rsidRPr="005E1993">
        <w:rPr>
          <w:sz w:val="18"/>
          <w:szCs w:val="18"/>
        </w:rPr>
        <w:t>out —</w:t>
      </w:r>
      <w:proofErr w:type="gramEnd"/>
      <w:r w:rsidRPr="005E1993">
        <w:rPr>
          <w:sz w:val="18"/>
          <w:szCs w:val="18"/>
        </w:rPr>
        <w:t xml:space="preserve"> </w:t>
      </w:r>
      <w:proofErr w:type="gramStart"/>
      <w:r w:rsidRPr="005E1993">
        <w:rPr>
          <w:sz w:val="18"/>
          <w:szCs w:val="18"/>
        </w:rPr>
        <w:t>we're</w:t>
      </w:r>
      <w:proofErr w:type="gramEnd"/>
      <w:r w:rsidRPr="005E1993">
        <w:rPr>
          <w:sz w:val="18"/>
          <w:szCs w:val="18"/>
        </w:rPr>
        <w:t xml:space="preserve"> happy to help!</w:t>
      </w:r>
    </w:p>
    <w:p w14:paraId="69DA5CEB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792B841A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💼</w:t>
      </w:r>
      <w:r w:rsidRPr="005E1993">
        <w:rPr>
          <w:sz w:val="18"/>
          <w:szCs w:val="18"/>
        </w:rPr>
        <w:t xml:space="preserve"> What types of events do you service?</w:t>
      </w:r>
    </w:p>
    <w:p w14:paraId="1577C665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We provide Selfie and 360 Photo Booths for all kinds of events, including:</w:t>
      </w:r>
    </w:p>
    <w:p w14:paraId="2F02C85D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Weddings &amp; Engagement Parties</w:t>
      </w:r>
    </w:p>
    <w:p w14:paraId="18CD700E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Corporate Events &amp; Brand Activations</w:t>
      </w:r>
    </w:p>
    <w:p w14:paraId="1C507B8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Birthday Parties &amp; Sweet 16s</w:t>
      </w:r>
    </w:p>
    <w:p w14:paraId="569F33C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Proms, School Dances, &amp; Graduations</w:t>
      </w:r>
    </w:p>
    <w:p w14:paraId="3492DF78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 xml:space="preserve">Baby Showers, </w:t>
      </w:r>
      <w:proofErr w:type="spellStart"/>
      <w:r w:rsidRPr="005E1993">
        <w:rPr>
          <w:sz w:val="18"/>
          <w:szCs w:val="18"/>
        </w:rPr>
        <w:t>Quinceañeras</w:t>
      </w:r>
      <w:proofErr w:type="spellEnd"/>
      <w:r w:rsidRPr="005E1993">
        <w:rPr>
          <w:sz w:val="18"/>
          <w:szCs w:val="18"/>
        </w:rPr>
        <w:t>, &amp; Bar/Bat Mitzvahs</w:t>
      </w:r>
    </w:p>
    <w:p w14:paraId="0193C79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Holiday Parties, Festivals, &amp; Community Events</w:t>
      </w:r>
    </w:p>
    <w:p w14:paraId="1D5C2919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If you're planning it, we can elevate it.</w:t>
      </w:r>
    </w:p>
    <w:p w14:paraId="73A15DA0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1091BBA6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📍</w:t>
      </w:r>
      <w:r w:rsidRPr="005E1993">
        <w:rPr>
          <w:sz w:val="18"/>
          <w:szCs w:val="18"/>
        </w:rPr>
        <w:t xml:space="preserve"> What areas in South Florida do you serve?</w:t>
      </w:r>
    </w:p>
    <w:p w14:paraId="41D89C8E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We proudly serve the entire South Florida region, including:</w:t>
      </w:r>
    </w:p>
    <w:p w14:paraId="2DFAD7D7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Miami &amp; Miami Beach</w:t>
      </w:r>
    </w:p>
    <w:p w14:paraId="0B372E4C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Fort Lauderdale &amp; Hollywood</w:t>
      </w:r>
    </w:p>
    <w:p w14:paraId="5EF7CF4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Boca Raton &amp; Delray Beach</w:t>
      </w:r>
    </w:p>
    <w:p w14:paraId="63D6F2E9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West Palm Beach &amp; Wellington</w:t>
      </w:r>
    </w:p>
    <w:p w14:paraId="4831CFFA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Coral Springs, Pembroke Pines, and more</w:t>
      </w:r>
    </w:p>
    <w:p w14:paraId="3A0482E9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Need us elsewhere in Florida? Just ask — we may be able to accommodate travel.</w:t>
      </w:r>
    </w:p>
    <w:p w14:paraId="5A1EFD5C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71EA8EA8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⏱️</w:t>
      </w:r>
      <w:r w:rsidRPr="005E1993">
        <w:rPr>
          <w:sz w:val="18"/>
          <w:szCs w:val="18"/>
        </w:rPr>
        <w:t xml:space="preserve"> How long is the booth rental?</w:t>
      </w:r>
    </w:p>
    <w:p w14:paraId="4E6FB3DF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Our standard rental packages range from 2 to 4 hours, but we offer custom packages based on your event needs. Setup and breakdown are handled entirely by our team and are not counted toward your rental time.</w:t>
      </w:r>
    </w:p>
    <w:p w14:paraId="2E546122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761F1723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⚙️</w:t>
      </w:r>
      <w:r w:rsidRPr="005E1993">
        <w:rPr>
          <w:sz w:val="18"/>
          <w:szCs w:val="18"/>
        </w:rPr>
        <w:t xml:space="preserve"> What’s included in the booth rental?</w:t>
      </w:r>
    </w:p>
    <w:p w14:paraId="21C785FD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Each rental includes:</w:t>
      </w:r>
    </w:p>
    <w:p w14:paraId="7E6C008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Full booth setup and breakdown</w:t>
      </w:r>
    </w:p>
    <w:p w14:paraId="105CBE58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On-site professional attendant</w:t>
      </w:r>
    </w:p>
    <w:p w14:paraId="50FEE925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Unlimited photos or 360 video sessions</w:t>
      </w:r>
    </w:p>
    <w:p w14:paraId="5E430C9A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Digital sharing (text, email, or QR code)</w:t>
      </w:r>
    </w:p>
    <w:p w14:paraId="4D4759D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Custom overlays and event branding</w:t>
      </w:r>
    </w:p>
    <w:p w14:paraId="454D9A0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Choice of backdrop and fun props</w:t>
      </w:r>
    </w:p>
    <w:p w14:paraId="4D1A654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Optional add-ons: printed photos, red carpet setup, balloon decor, instant slideshow display, and more.</w:t>
      </w:r>
    </w:p>
    <w:p w14:paraId="08ACBFEC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664B73C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🧑</w:t>
      </w:r>
      <w:r w:rsidRPr="005E1993">
        <w:rPr>
          <w:sz w:val="18"/>
          <w:szCs w:val="18"/>
        </w:rPr>
        <w:t>‍</w:t>
      </w:r>
      <w:r w:rsidRPr="005E1993">
        <w:rPr>
          <w:rFonts w:ascii="Segoe UI Emoji" w:hAnsi="Segoe UI Emoji" w:cs="Segoe UI Emoji"/>
          <w:sz w:val="18"/>
          <w:szCs w:val="18"/>
        </w:rPr>
        <w:t>🏫</w:t>
      </w:r>
      <w:r w:rsidRPr="005E1993">
        <w:rPr>
          <w:sz w:val="18"/>
          <w:szCs w:val="18"/>
        </w:rPr>
        <w:t xml:space="preserve"> Are your services school-friendly?</w:t>
      </w:r>
    </w:p>
    <w:p w14:paraId="77A4CE10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Yes! We work with schools across Miami-Dade, Broward, and Palm Beach counties. Our booths are great for proms, pep rallies, senior nights, and more. We offer age-appropriate filters, staff supervision, and special pricing for schools and PTAs.</w:t>
      </w:r>
    </w:p>
    <w:p w14:paraId="08822DEF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6D91348F" w14:textId="77777777" w:rsidR="005E1993" w:rsidRDefault="005E1993" w:rsidP="005E1993">
      <w:pPr>
        <w:spacing w:after="0"/>
        <w:rPr>
          <w:rFonts w:ascii="Segoe UI Emoji" w:hAnsi="Segoe UI Emoji" w:cs="Segoe UI Emoji"/>
          <w:sz w:val="18"/>
          <w:szCs w:val="18"/>
        </w:rPr>
      </w:pPr>
    </w:p>
    <w:p w14:paraId="15889F5F" w14:textId="77777777" w:rsidR="005E1993" w:rsidRDefault="005E1993" w:rsidP="005E1993">
      <w:pPr>
        <w:spacing w:after="0"/>
        <w:rPr>
          <w:rFonts w:ascii="Segoe UI Emoji" w:hAnsi="Segoe UI Emoji" w:cs="Segoe UI Emoji"/>
          <w:sz w:val="18"/>
          <w:szCs w:val="18"/>
        </w:rPr>
      </w:pPr>
    </w:p>
    <w:p w14:paraId="0528CF84" w14:textId="769A38F9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lastRenderedPageBreak/>
        <w:t>🛠️</w:t>
      </w:r>
      <w:r w:rsidRPr="005E1993">
        <w:rPr>
          <w:sz w:val="18"/>
          <w:szCs w:val="18"/>
        </w:rPr>
        <w:t xml:space="preserve"> How much space is needed for the booths?</w:t>
      </w:r>
    </w:p>
    <w:p w14:paraId="09ADBC7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For the Selfie Booth, we recommend a 6x6 ft space.</w:t>
      </w:r>
      <w:r w:rsidRPr="005E1993">
        <w:rPr>
          <w:sz w:val="18"/>
          <w:szCs w:val="18"/>
        </w:rPr>
        <w:br/>
        <w:t>For the 360 Photo Booth, we need a minimum 10x10 ft area to accommodate the platform, spinning arm, lighting, and safety setup.</w:t>
      </w:r>
    </w:p>
    <w:p w14:paraId="69230B7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Outdoor setups are available — just let us know in advance so we can plan accordingly.</w:t>
      </w:r>
    </w:p>
    <w:p w14:paraId="007B10CD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0C4029A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🧾</w:t>
      </w:r>
      <w:r w:rsidRPr="005E1993">
        <w:rPr>
          <w:sz w:val="18"/>
          <w:szCs w:val="18"/>
        </w:rPr>
        <w:t xml:space="preserve"> Are you licensed and insured?</w:t>
      </w:r>
    </w:p>
    <w:p w14:paraId="148B4A8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Yes! We are fully licensed and carry liability insurance, which we’re happy to provide to venues or school districts upon request.</w:t>
      </w:r>
    </w:p>
    <w:p w14:paraId="3EB623D9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6C8A0A0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📷</w:t>
      </w:r>
      <w:r w:rsidRPr="005E1993">
        <w:rPr>
          <w:sz w:val="18"/>
          <w:szCs w:val="18"/>
        </w:rPr>
        <w:t xml:space="preserve"> How do guests receive their photos or videos?</w:t>
      </w:r>
    </w:p>
    <w:p w14:paraId="06AF3D3C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 xml:space="preserve">Guests can receive their photos or 360 videos instantly via text, email, QR code, or by downloading from an event gallery. Optional </w:t>
      </w:r>
      <w:proofErr w:type="gramStart"/>
      <w:r w:rsidRPr="005E1993">
        <w:rPr>
          <w:sz w:val="18"/>
          <w:szCs w:val="18"/>
        </w:rPr>
        <w:t>prints</w:t>
      </w:r>
      <w:proofErr w:type="gramEnd"/>
      <w:r w:rsidRPr="005E1993">
        <w:rPr>
          <w:sz w:val="18"/>
          <w:szCs w:val="18"/>
        </w:rPr>
        <w:t xml:space="preserve"> are available with Selfie Booth rentals.</w:t>
      </w:r>
    </w:p>
    <w:p w14:paraId="0BCCCAFE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4A941B7C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🔌</w:t>
      </w:r>
      <w:r w:rsidRPr="005E1993">
        <w:rPr>
          <w:sz w:val="18"/>
          <w:szCs w:val="18"/>
        </w:rPr>
        <w:t xml:space="preserve"> What do you need from the venue?</w:t>
      </w:r>
    </w:p>
    <w:p w14:paraId="2EEF3A24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We require:</w:t>
      </w:r>
    </w:p>
    <w:p w14:paraId="2A96459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Access to a standard power outlet within 10–15 feet</w:t>
      </w:r>
    </w:p>
    <w:p w14:paraId="61F90C9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A flat, dry surface for setup</w:t>
      </w:r>
    </w:p>
    <w:p w14:paraId="2A641EE6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Shelter or cover for outdoor events (tent, canopy, etc.)</w:t>
      </w:r>
    </w:p>
    <w:p w14:paraId="5E021992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If Wi-Fi is unavailable, we’ll use a mobile hotspot for digital sharing.</w:t>
      </w:r>
    </w:p>
    <w:p w14:paraId="119BE2D7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2459FBB1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💳</w:t>
      </w:r>
      <w:r w:rsidRPr="005E1993">
        <w:rPr>
          <w:sz w:val="18"/>
          <w:szCs w:val="18"/>
        </w:rPr>
        <w:t xml:space="preserve"> How much does it cost?</w:t>
      </w:r>
    </w:p>
    <w:p w14:paraId="2B1987E0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Pricing varies based on location, event type, rental duration, and custom add-ons. School and nonprofit discounts are available.</w:t>
      </w:r>
    </w:p>
    <w:p w14:paraId="42C164BF" w14:textId="3436E44E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👉</w:t>
      </w:r>
      <w:r w:rsidRPr="005E1993">
        <w:rPr>
          <w:sz w:val="18"/>
          <w:szCs w:val="18"/>
        </w:rPr>
        <w:t xml:space="preserve"> [Contact us] for a quick quote or check our [Packages] page for general pricing.</w:t>
      </w:r>
    </w:p>
    <w:p w14:paraId="389090E7" w14:textId="77777777" w:rsidR="005E1993" w:rsidRPr="005E1993" w:rsidRDefault="005E1993" w:rsidP="005E1993">
      <w:pPr>
        <w:spacing w:after="0"/>
        <w:rPr>
          <w:sz w:val="18"/>
          <w:szCs w:val="18"/>
        </w:rPr>
      </w:pPr>
    </w:p>
    <w:p w14:paraId="1042C3A3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rFonts w:ascii="Segoe UI Emoji" w:hAnsi="Segoe UI Emoji" w:cs="Segoe UI Emoji"/>
          <w:sz w:val="18"/>
          <w:szCs w:val="18"/>
        </w:rPr>
        <w:t>📅</w:t>
      </w:r>
      <w:r w:rsidRPr="005E1993">
        <w:rPr>
          <w:sz w:val="18"/>
          <w:szCs w:val="18"/>
        </w:rPr>
        <w:t xml:space="preserve"> How do I book?</w:t>
      </w:r>
    </w:p>
    <w:p w14:paraId="6C580C4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Booking is easy! Just follow these steps:</w:t>
      </w:r>
    </w:p>
    <w:p w14:paraId="08DC8F69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Contact us to confirm your date and time</w:t>
      </w:r>
    </w:p>
    <w:p w14:paraId="107673DB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Choose your package and any add-ons</w:t>
      </w:r>
    </w:p>
    <w:p w14:paraId="2B4761B1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Sign the rental agreement and pay your deposit</w:t>
      </w:r>
    </w:p>
    <w:p w14:paraId="6C7B8190" w14:textId="77777777" w:rsidR="005E1993" w:rsidRPr="005E1993" w:rsidRDefault="005E1993" w:rsidP="005E1993">
      <w:pPr>
        <w:spacing w:after="0"/>
        <w:rPr>
          <w:sz w:val="18"/>
          <w:szCs w:val="18"/>
        </w:rPr>
      </w:pPr>
      <w:r w:rsidRPr="005E1993">
        <w:rPr>
          <w:sz w:val="18"/>
          <w:szCs w:val="18"/>
        </w:rPr>
        <w:t>Get ready for an epic photo booth experience!</w:t>
      </w:r>
    </w:p>
    <w:p w14:paraId="5AED9AA6" w14:textId="44C89897" w:rsidR="003759A4" w:rsidRPr="005E1993" w:rsidRDefault="003759A4" w:rsidP="005E1993">
      <w:pPr>
        <w:spacing w:after="0"/>
        <w:rPr>
          <w:sz w:val="18"/>
          <w:szCs w:val="18"/>
        </w:rPr>
      </w:pPr>
    </w:p>
    <w:sectPr w:rsidR="003759A4" w:rsidRPr="005E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993"/>
    <w:rsid w:val="003759A4"/>
    <w:rsid w:val="005E1993"/>
    <w:rsid w:val="00D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436D"/>
  <w15:chartTrackingRefBased/>
  <w15:docId w15:val="{5CF4B17C-8E6D-44C1-B2E1-AFA85D2A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9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Jones-patterson, Leshawn T.</dc:creator>
  <cp:keywords/>
  <dc:description/>
  <cp:lastModifiedBy>Jones-patterson, Leshawn T.</cp:lastModifiedBy>
  <cp:revision>1</cp:revision>
  <dcterms:created xsi:type="dcterms:W3CDTF">2025-06-23T01:11:00Z</dcterms:created>
  <dcterms:modified xsi:type="dcterms:W3CDTF">2025-07-06T14:16:00Z</dcterms:modified>
</cp:coreProperties>
</file>